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B9" w:rsidRPr="00F51ED8" w:rsidRDefault="00A319B9" w:rsidP="00A319B9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F51ED8">
        <w:rPr>
          <w:rFonts w:cs="B Lotus" w:hint="cs"/>
          <w:b/>
          <w:bCs/>
          <w:sz w:val="32"/>
          <w:szCs w:val="32"/>
          <w:rtl/>
          <w:lang w:bidi="fa-IR"/>
        </w:rPr>
        <w:t>فهرست</w:t>
      </w:r>
    </w:p>
    <w:p w:rsidR="00A319B9" w:rsidRPr="00F51ED8" w:rsidRDefault="00A319B9" w:rsidP="00A319B9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F51ED8">
        <w:rPr>
          <w:rFonts w:cs="B Lotus" w:hint="cs"/>
          <w:b/>
          <w:bCs/>
          <w:sz w:val="32"/>
          <w:szCs w:val="32"/>
          <w:rtl/>
          <w:lang w:bidi="fa-IR"/>
        </w:rPr>
        <w:t>فصل اول : مقدمه ای از کلیات هوش مصنوعی</w:t>
      </w:r>
    </w:p>
    <w:p w:rsidR="00A319B9" w:rsidRPr="00F51ED8" w:rsidRDefault="00A319B9" w:rsidP="00A319B9">
      <w:pPr>
        <w:tabs>
          <w:tab w:val="left" w:leader="dot" w:pos="9072"/>
        </w:tabs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مقدمه</w:t>
      </w:r>
      <w:r>
        <w:rPr>
          <w:rFonts w:cs="B Lotus" w:hint="cs"/>
          <w:sz w:val="28"/>
          <w:szCs w:val="28"/>
          <w:rtl/>
          <w:lang w:bidi="fa-IR"/>
        </w:rPr>
        <w:tab/>
        <w:t>2</w:t>
      </w:r>
    </w:p>
    <w:p w:rsidR="00A319B9" w:rsidRPr="00F51ED8" w:rsidRDefault="00A319B9" w:rsidP="00A319B9">
      <w:pPr>
        <w:tabs>
          <w:tab w:val="center" w:leader="dot" w:pos="9070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تاریخچه هوش</w:t>
      </w:r>
      <w:r>
        <w:rPr>
          <w:rFonts w:cs="B Lotus" w:hint="cs"/>
          <w:sz w:val="28"/>
          <w:szCs w:val="28"/>
          <w:rtl/>
          <w:lang w:bidi="fa-IR"/>
        </w:rPr>
        <w:t xml:space="preserve"> مصنوعی</w:t>
      </w:r>
      <w:r>
        <w:rPr>
          <w:rFonts w:cs="B Lotus" w:hint="cs"/>
          <w:sz w:val="28"/>
          <w:szCs w:val="28"/>
          <w:rtl/>
          <w:lang w:bidi="fa-IR"/>
        </w:rPr>
        <w:tab/>
        <w:t>3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هوش مصنوعی چیست</w:t>
      </w:r>
      <w:r>
        <w:rPr>
          <w:rFonts w:cs="B Lotus" w:hint="cs"/>
          <w:sz w:val="28"/>
          <w:szCs w:val="28"/>
          <w:rtl/>
          <w:lang w:bidi="fa-IR"/>
        </w:rPr>
        <w:t>؟</w:t>
      </w:r>
      <w:r>
        <w:rPr>
          <w:rFonts w:cs="B Lotus" w:hint="cs"/>
          <w:sz w:val="28"/>
          <w:szCs w:val="28"/>
          <w:rtl/>
          <w:lang w:bidi="fa-IR"/>
        </w:rPr>
        <w:tab/>
        <w:t>6</w:t>
      </w:r>
    </w:p>
    <w:p w:rsidR="00A319B9" w:rsidRPr="00F51ED8" w:rsidRDefault="00A319B9" w:rsidP="00A319B9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F51ED8">
        <w:rPr>
          <w:rFonts w:cs="B Lotus" w:hint="cs"/>
          <w:b/>
          <w:bCs/>
          <w:sz w:val="32"/>
          <w:szCs w:val="32"/>
          <w:rtl/>
          <w:lang w:bidi="fa-IR"/>
        </w:rPr>
        <w:t>فصل دوم : تعاریفی از هوش مصنوعی :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2-1 نحوه شکل گیری هوش مصنوعی</w:t>
      </w:r>
      <w:r>
        <w:rPr>
          <w:rFonts w:cs="B Lotus" w:hint="cs"/>
          <w:sz w:val="28"/>
          <w:szCs w:val="28"/>
          <w:rtl/>
          <w:lang w:bidi="fa-IR"/>
        </w:rPr>
        <w:tab/>
        <w:t>9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2-2 هوش مصنوعی و هوش انسانی</w:t>
      </w:r>
      <w:r>
        <w:rPr>
          <w:rFonts w:cs="B Lotus" w:hint="cs"/>
          <w:sz w:val="28"/>
          <w:szCs w:val="28"/>
          <w:rtl/>
          <w:lang w:bidi="fa-IR"/>
        </w:rPr>
        <w:tab/>
        <w:t>10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2-3 افق های هوش مصنوعی</w:t>
      </w:r>
      <w:r>
        <w:rPr>
          <w:rFonts w:cs="B Lotus" w:hint="cs"/>
          <w:sz w:val="28"/>
          <w:szCs w:val="28"/>
          <w:rtl/>
          <w:lang w:bidi="fa-IR"/>
        </w:rPr>
        <w:tab/>
        <w:t>11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2-4 شاخه های هوش مصنوعی</w:t>
      </w:r>
      <w:r>
        <w:rPr>
          <w:rFonts w:cs="B Lotus" w:hint="cs"/>
          <w:sz w:val="28"/>
          <w:szCs w:val="28"/>
          <w:rtl/>
          <w:lang w:bidi="fa-IR"/>
        </w:rPr>
        <w:tab/>
        <w:t>13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2-5 هوش مصنوعی قوی و ضعیف</w:t>
      </w:r>
      <w:r>
        <w:rPr>
          <w:rFonts w:cs="B Lotus" w:hint="cs"/>
          <w:sz w:val="28"/>
          <w:szCs w:val="28"/>
          <w:rtl/>
          <w:lang w:bidi="fa-IR"/>
        </w:rPr>
        <w:tab/>
        <w:t>14</w:t>
      </w:r>
    </w:p>
    <w:p w:rsidR="00A319B9" w:rsidRPr="002D2D7D" w:rsidRDefault="00A319B9" w:rsidP="00A319B9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F51ED8">
        <w:rPr>
          <w:rFonts w:cs="B Lotus" w:hint="cs"/>
          <w:b/>
          <w:bCs/>
          <w:sz w:val="32"/>
          <w:szCs w:val="32"/>
          <w:rtl/>
          <w:lang w:bidi="fa-IR"/>
        </w:rPr>
        <w:t>فصل سوم : برنامه نویسی در هوش مصنوعی</w:t>
      </w:r>
    </w:p>
    <w:p w:rsidR="00A319B9" w:rsidRPr="00F51ED8" w:rsidRDefault="00A319B9" w:rsidP="00A319B9">
      <w:pPr>
        <w:tabs>
          <w:tab w:val="center" w:leader="dot" w:pos="9072"/>
        </w:tabs>
        <w:ind w:left="-50"/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3-1مقدمه ای از زبان های برنامه نویسی در هوش مصنوعی</w:t>
      </w:r>
      <w:r>
        <w:rPr>
          <w:rFonts w:cs="B Lotus" w:hint="cs"/>
          <w:sz w:val="28"/>
          <w:szCs w:val="28"/>
          <w:rtl/>
          <w:lang w:bidi="fa-IR"/>
        </w:rPr>
        <w:tab/>
        <w:t>16</w:t>
      </w:r>
    </w:p>
    <w:p w:rsidR="00A319B9" w:rsidRPr="00F51ED8" w:rsidRDefault="00A319B9" w:rsidP="00A319B9">
      <w:pPr>
        <w:tabs>
          <w:tab w:val="center" w:leader="dot" w:pos="9072"/>
        </w:tabs>
        <w:ind w:left="-50"/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3-</w:t>
      </w:r>
      <w:r>
        <w:rPr>
          <w:rFonts w:cs="B Lotus" w:hint="cs"/>
          <w:sz w:val="28"/>
          <w:szCs w:val="28"/>
          <w:rtl/>
          <w:lang w:bidi="fa-IR"/>
        </w:rPr>
        <w:t>2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تکنیک هاوزبان های برنامه نویسی درهوش مصنوعی</w:t>
      </w:r>
      <w:r>
        <w:rPr>
          <w:rFonts w:cs="B Lotus" w:hint="cs"/>
          <w:sz w:val="28"/>
          <w:szCs w:val="28"/>
          <w:rtl/>
          <w:lang w:bidi="fa-IR"/>
        </w:rPr>
        <w:tab/>
        <w:t>16</w:t>
      </w:r>
    </w:p>
    <w:p w:rsidR="00A319B9" w:rsidRDefault="00A319B9" w:rsidP="00A319B9">
      <w:pPr>
        <w:tabs>
          <w:tab w:val="center" w:leader="dot" w:pos="9072"/>
        </w:tabs>
        <w:ind w:left="-50"/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3-3 </w:t>
      </w:r>
      <w:r>
        <w:rPr>
          <w:rFonts w:cs="B Lotus" w:hint="cs"/>
          <w:sz w:val="28"/>
          <w:szCs w:val="28"/>
          <w:rtl/>
          <w:lang w:bidi="fa-IR"/>
        </w:rPr>
        <w:t xml:space="preserve">زبان. شناخت و خلاصه پردازی </w:t>
      </w:r>
      <w:r>
        <w:rPr>
          <w:rFonts w:cs="B Lotus" w:hint="cs"/>
          <w:sz w:val="28"/>
          <w:szCs w:val="28"/>
          <w:rtl/>
          <w:lang w:bidi="fa-IR"/>
        </w:rPr>
        <w:tab/>
        <w:t>17</w:t>
      </w:r>
    </w:p>
    <w:p w:rsidR="00A319B9" w:rsidRPr="00F51ED8" w:rsidRDefault="00A319B9" w:rsidP="00A319B9">
      <w:pPr>
        <w:tabs>
          <w:tab w:val="center" w:leader="dot" w:pos="9072"/>
        </w:tabs>
        <w:ind w:left="-50"/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 3-4 زبانهای برنامه نویسی </w:t>
      </w:r>
      <w:r w:rsidRPr="00F51ED8">
        <w:rPr>
          <w:rFonts w:cs="B Lotus"/>
          <w:sz w:val="28"/>
          <w:szCs w:val="28"/>
          <w:lang w:bidi="fa-IR"/>
        </w:rPr>
        <w:t>AI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>21</w:t>
      </w:r>
    </w:p>
    <w:p w:rsidR="00A319B9" w:rsidRPr="002D2D7D" w:rsidRDefault="00A319B9" w:rsidP="00A319B9">
      <w:pPr>
        <w:tabs>
          <w:tab w:val="center" w:leader="dot" w:pos="9072"/>
        </w:tabs>
        <w:ind w:left="-50"/>
        <w:rPr>
          <w:rFonts w:cs="B Lotus"/>
          <w:sz w:val="28"/>
          <w:szCs w:val="28"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3-5 </w:t>
      </w:r>
      <w:r w:rsidRPr="00F51ED8">
        <w:rPr>
          <w:rFonts w:cs="B Lotus"/>
          <w:sz w:val="28"/>
          <w:szCs w:val="28"/>
          <w:lang w:bidi="fa-IR"/>
        </w:rPr>
        <w:t xml:space="preserve">AI </w:t>
      </w:r>
      <w:r>
        <w:rPr>
          <w:rFonts w:cs="B Lotus" w:hint="cs"/>
          <w:sz w:val="28"/>
          <w:szCs w:val="28"/>
          <w:rtl/>
          <w:lang w:bidi="fa-IR"/>
        </w:rPr>
        <w:t xml:space="preserve"> های متخصص </w:t>
      </w:r>
      <w:r>
        <w:rPr>
          <w:rFonts w:cs="B Lotus" w:hint="cs"/>
          <w:sz w:val="28"/>
          <w:szCs w:val="28"/>
          <w:rtl/>
          <w:lang w:bidi="fa-IR"/>
        </w:rPr>
        <w:tab/>
        <w:t>22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3-6 خصوصیات مطلوب یک زبان </w:t>
      </w:r>
      <w:r w:rsidRPr="00F51ED8">
        <w:rPr>
          <w:rFonts w:cs="B Lotus"/>
          <w:lang w:bidi="fa-IR"/>
        </w:rPr>
        <w:t>AI</w:t>
      </w:r>
      <w:r w:rsidRPr="00F51ED8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>22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3-6</w:t>
      </w:r>
      <w:r>
        <w:rPr>
          <w:rFonts w:cs="B Lotus" w:hint="cs"/>
          <w:sz w:val="28"/>
          <w:szCs w:val="28"/>
          <w:rtl/>
          <w:lang w:bidi="fa-IR"/>
        </w:rPr>
        <w:t xml:space="preserve">-1 پشتیبانی از محاسبات سمبولیک </w:t>
      </w:r>
      <w:r>
        <w:rPr>
          <w:rFonts w:cs="B Lotus" w:hint="cs"/>
          <w:sz w:val="28"/>
          <w:szCs w:val="28"/>
          <w:rtl/>
          <w:lang w:bidi="fa-IR"/>
        </w:rPr>
        <w:tab/>
        <w:t>24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 3-6-2 انعطاف</w:t>
      </w:r>
      <w:r>
        <w:rPr>
          <w:rFonts w:cs="B Lotus" w:hint="cs"/>
          <w:sz w:val="28"/>
          <w:szCs w:val="28"/>
          <w:rtl/>
          <w:lang w:bidi="fa-IR"/>
        </w:rPr>
        <w:t xml:space="preserve"> پذیر بودن کنترل </w:t>
      </w:r>
      <w:r>
        <w:rPr>
          <w:rFonts w:cs="B Lotus" w:hint="cs"/>
          <w:sz w:val="28"/>
          <w:szCs w:val="28"/>
          <w:rtl/>
          <w:lang w:bidi="fa-IR"/>
        </w:rPr>
        <w:tab/>
        <w:t>25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3-6-3 پشتیبانی ا</w:t>
      </w:r>
      <w:r>
        <w:rPr>
          <w:rFonts w:cs="B Lotus" w:hint="cs"/>
          <w:sz w:val="28"/>
          <w:szCs w:val="28"/>
          <w:rtl/>
          <w:lang w:bidi="fa-IR"/>
        </w:rPr>
        <w:t xml:space="preserve">ز روش های برنامه نویسی جستجویی </w:t>
      </w:r>
      <w:r>
        <w:rPr>
          <w:rFonts w:cs="B Lotus" w:hint="cs"/>
          <w:sz w:val="28"/>
          <w:szCs w:val="28"/>
          <w:rtl/>
          <w:lang w:bidi="fa-IR"/>
        </w:rPr>
        <w:tab/>
        <w:t>27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3-6-4 تعاریف مشخص و واضح </w:t>
      </w:r>
      <w:r>
        <w:rPr>
          <w:rFonts w:cs="B Lotus" w:hint="cs"/>
          <w:sz w:val="28"/>
          <w:szCs w:val="28"/>
          <w:rtl/>
          <w:lang w:bidi="fa-IR"/>
        </w:rPr>
        <w:tab/>
        <w:t>33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3-7 خلاصه ای درباره </w:t>
      </w:r>
      <w:r w:rsidRPr="00F51ED8">
        <w:rPr>
          <w:rFonts w:cs="B Lotus"/>
          <w:sz w:val="28"/>
          <w:szCs w:val="28"/>
          <w:lang w:bidi="fa-IR"/>
        </w:rPr>
        <w:t xml:space="preserve"> </w:t>
      </w:r>
      <w:r w:rsidRPr="00F51ED8">
        <w:rPr>
          <w:rFonts w:cs="B Lotus"/>
          <w:lang w:bidi="fa-IR"/>
        </w:rPr>
        <w:t>LISP</w:t>
      </w:r>
      <w:r w:rsidRPr="00F51ED8">
        <w:rPr>
          <w:rFonts w:cs="B Lotus"/>
          <w:sz w:val="28"/>
          <w:szCs w:val="28"/>
          <w:lang w:bidi="fa-IR"/>
        </w:rPr>
        <w:t xml:space="preserve"> 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F51ED8">
        <w:rPr>
          <w:rFonts w:cs="B Lotus"/>
          <w:lang w:bidi="fa-IR"/>
        </w:rPr>
        <w:t>PROLOG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>33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 3-7-1 </w:t>
      </w:r>
      <w:r w:rsidRPr="00F51ED8">
        <w:rPr>
          <w:rFonts w:cs="B Lotus"/>
          <w:lang w:bidi="fa-IR"/>
        </w:rPr>
        <w:t>PROLOG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>34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3-7-2 </w:t>
      </w:r>
      <w:r w:rsidRPr="00F51ED8">
        <w:rPr>
          <w:rFonts w:cs="B Lotus"/>
          <w:lang w:bidi="fa-IR"/>
        </w:rPr>
        <w:t>LISP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>35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3-8 محیط های هیبرید </w:t>
      </w:r>
      <w:r>
        <w:rPr>
          <w:rFonts w:cs="B Lotus" w:hint="cs"/>
          <w:sz w:val="28"/>
          <w:szCs w:val="28"/>
          <w:rtl/>
          <w:lang w:bidi="fa-IR"/>
        </w:rPr>
        <w:tab/>
        <w:t>37</w:t>
      </w:r>
    </w:p>
    <w:p w:rsidR="00A319B9" w:rsidRPr="00F51ED8" w:rsidRDefault="00A319B9" w:rsidP="00A319B9">
      <w:pPr>
        <w:rPr>
          <w:rFonts w:cs="B Lotus"/>
          <w:sz w:val="28"/>
          <w:szCs w:val="28"/>
          <w:rtl/>
          <w:lang w:bidi="fa-IR"/>
        </w:rPr>
      </w:pPr>
    </w:p>
    <w:p w:rsidR="00A319B9" w:rsidRPr="00F51ED8" w:rsidRDefault="00A319B9" w:rsidP="00A319B9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/>
          <w:b/>
          <w:bCs/>
          <w:sz w:val="32"/>
          <w:szCs w:val="32"/>
          <w:rtl/>
          <w:lang w:bidi="fa-IR"/>
        </w:rPr>
        <w:br w:type="page"/>
      </w:r>
      <w:r w:rsidRPr="00F51ED8">
        <w:rPr>
          <w:rFonts w:cs="B Lotus" w:hint="cs"/>
          <w:b/>
          <w:bCs/>
          <w:sz w:val="32"/>
          <w:szCs w:val="32"/>
          <w:rtl/>
          <w:lang w:bidi="fa-IR"/>
        </w:rPr>
        <w:lastRenderedPageBreak/>
        <w:t>فصل چهارم : سیستم های خبره ، رباتیک و شبکه عصبی در هوش مصنوعی</w:t>
      </w:r>
    </w:p>
    <w:p w:rsidR="00A319B9" w:rsidRPr="00F51ED8" w:rsidRDefault="00A319B9" w:rsidP="00A319B9">
      <w:pPr>
        <w:tabs>
          <w:tab w:val="center" w:leader="dot" w:pos="9072"/>
        </w:tabs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4-1 سیستم های خبره </w:t>
      </w:r>
      <w:r>
        <w:rPr>
          <w:rFonts w:cs="B Lotus" w:hint="cs"/>
          <w:sz w:val="28"/>
          <w:szCs w:val="28"/>
          <w:rtl/>
          <w:lang w:bidi="fa-IR"/>
        </w:rPr>
        <w:tab/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42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4-1-1 تاریخچه </w:t>
      </w:r>
      <w:r>
        <w:rPr>
          <w:rFonts w:cs="B Lotus" w:hint="cs"/>
          <w:sz w:val="28"/>
          <w:szCs w:val="28"/>
          <w:rtl/>
          <w:lang w:bidi="fa-IR"/>
        </w:rPr>
        <w:tab/>
        <w:t>42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 4-1-2اجزاءاصلی تشکیل دهنده یک سیستم خبره عبارتنداز</w:t>
      </w:r>
      <w:r>
        <w:rPr>
          <w:rFonts w:cs="B Lotus" w:hint="cs"/>
          <w:sz w:val="28"/>
          <w:szCs w:val="28"/>
          <w:rtl/>
          <w:lang w:bidi="fa-IR"/>
        </w:rPr>
        <w:tab/>
        <w:t>45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4-1-2 گذری بر سیستم های خبره (</w:t>
      </w:r>
      <w:r w:rsidRPr="00F51ED8">
        <w:rPr>
          <w:rFonts w:cs="B Lotus"/>
          <w:sz w:val="28"/>
          <w:szCs w:val="28"/>
          <w:lang w:bidi="fa-IR"/>
        </w:rPr>
        <w:t>Expert System</w:t>
      </w:r>
      <w:r>
        <w:rPr>
          <w:rFonts w:cs="B Lotus" w:hint="cs"/>
          <w:sz w:val="28"/>
          <w:szCs w:val="28"/>
          <w:rtl/>
          <w:lang w:bidi="fa-IR"/>
        </w:rPr>
        <w:t xml:space="preserve">) </w:t>
      </w:r>
      <w:r>
        <w:rPr>
          <w:rFonts w:cs="B Lotus" w:hint="cs"/>
          <w:sz w:val="28"/>
          <w:szCs w:val="28"/>
          <w:rtl/>
          <w:lang w:bidi="fa-IR"/>
        </w:rPr>
        <w:tab/>
        <w:t>47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3-1-4 سیستم خبره چیست ؟</w:t>
      </w:r>
      <w:r>
        <w:rPr>
          <w:rFonts w:cs="B Lotus" w:hint="cs"/>
          <w:sz w:val="28"/>
          <w:szCs w:val="28"/>
          <w:rtl/>
          <w:lang w:bidi="fa-IR"/>
        </w:rPr>
        <w:tab/>
        <w:t>48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4-1-4 ساختار یک سیستم خبره </w:t>
      </w:r>
      <w:r>
        <w:rPr>
          <w:rFonts w:cs="B Lotus" w:hint="cs"/>
          <w:sz w:val="28"/>
          <w:szCs w:val="28"/>
          <w:rtl/>
          <w:lang w:bidi="fa-IR"/>
        </w:rPr>
        <w:tab/>
        <w:t>49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4-1-5 استفاده از منطق فازی</w:t>
      </w:r>
      <w:r>
        <w:rPr>
          <w:rFonts w:cs="B Lotus" w:hint="cs"/>
          <w:sz w:val="28"/>
          <w:szCs w:val="28"/>
          <w:rtl/>
          <w:lang w:bidi="fa-IR"/>
        </w:rPr>
        <w:tab/>
        <w:t>51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 4-1-6 مزا</w:t>
      </w:r>
      <w:r>
        <w:rPr>
          <w:rFonts w:cs="B Lotus" w:hint="cs"/>
          <w:sz w:val="28"/>
          <w:szCs w:val="28"/>
          <w:rtl/>
          <w:lang w:bidi="fa-IR"/>
        </w:rPr>
        <w:t>یا و محدودیت های سیستم های خبره</w:t>
      </w:r>
      <w:r>
        <w:rPr>
          <w:rFonts w:cs="B Lotus" w:hint="cs"/>
          <w:sz w:val="28"/>
          <w:szCs w:val="28"/>
          <w:rtl/>
          <w:lang w:bidi="fa-IR"/>
        </w:rPr>
        <w:tab/>
        <w:t>51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4-1-7 کاربرد سیستم های خبره :</w:t>
      </w:r>
      <w:r>
        <w:rPr>
          <w:rFonts w:cs="B Lotus" w:hint="cs"/>
          <w:sz w:val="28"/>
          <w:szCs w:val="28"/>
          <w:rtl/>
          <w:lang w:bidi="fa-IR"/>
        </w:rPr>
        <w:tab/>
        <w:t>52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4-1-8 آینده سیستم های خبره </w:t>
      </w:r>
      <w:r>
        <w:rPr>
          <w:rFonts w:cs="B Lotus" w:hint="cs"/>
          <w:sz w:val="28"/>
          <w:szCs w:val="28"/>
          <w:rtl/>
          <w:lang w:bidi="fa-IR"/>
        </w:rPr>
        <w:tab/>
        <w:t>54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4-1-9 چند سیستم خبره مشهور </w:t>
      </w:r>
      <w:r>
        <w:rPr>
          <w:rFonts w:cs="B Lotus" w:hint="cs"/>
          <w:sz w:val="28"/>
          <w:szCs w:val="28"/>
          <w:rtl/>
          <w:lang w:bidi="fa-IR"/>
        </w:rPr>
        <w:tab/>
        <w:t>54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4-1-10 ساخ</w:t>
      </w:r>
      <w:r>
        <w:rPr>
          <w:rFonts w:cs="B Lotus" w:hint="cs"/>
          <w:sz w:val="28"/>
          <w:szCs w:val="28"/>
          <w:rtl/>
          <w:lang w:bidi="fa-IR"/>
        </w:rPr>
        <w:t xml:space="preserve">تار سیستم های خبره در کتابخانه </w:t>
      </w:r>
      <w:r>
        <w:rPr>
          <w:rFonts w:cs="B Lotus" w:hint="cs"/>
          <w:sz w:val="28"/>
          <w:szCs w:val="28"/>
          <w:rtl/>
          <w:lang w:bidi="fa-IR"/>
        </w:rPr>
        <w:tab/>
        <w:t>55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4-1-11 کاربرد</w:t>
      </w:r>
      <w:r>
        <w:rPr>
          <w:rFonts w:cs="B Lotus" w:hint="cs"/>
          <w:sz w:val="28"/>
          <w:szCs w:val="28"/>
          <w:rtl/>
          <w:lang w:bidi="fa-IR"/>
        </w:rPr>
        <w:t xml:space="preserve"> سیستم های خبره در کتابخانه ها </w:t>
      </w:r>
      <w:r>
        <w:rPr>
          <w:rFonts w:cs="B Lotus" w:hint="cs"/>
          <w:sz w:val="28"/>
          <w:szCs w:val="28"/>
          <w:rtl/>
          <w:lang w:bidi="fa-IR"/>
        </w:rPr>
        <w:tab/>
        <w:t>58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4-1-12 فهرست نویسی</w:t>
      </w:r>
      <w:r>
        <w:rPr>
          <w:rFonts w:cs="B Lotus" w:hint="cs"/>
          <w:sz w:val="28"/>
          <w:szCs w:val="28"/>
          <w:rtl/>
          <w:lang w:bidi="fa-IR"/>
        </w:rPr>
        <w:t>:</w:t>
      </w:r>
      <w:r>
        <w:rPr>
          <w:rFonts w:cs="B Lotus" w:hint="cs"/>
          <w:sz w:val="28"/>
          <w:szCs w:val="28"/>
          <w:rtl/>
          <w:lang w:bidi="fa-IR"/>
        </w:rPr>
        <w:tab/>
        <w:t>58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4-1-13 جستجو </w:t>
      </w:r>
      <w:r>
        <w:rPr>
          <w:rFonts w:cs="B Lotus" w:hint="cs"/>
          <w:sz w:val="28"/>
          <w:szCs w:val="28"/>
          <w:rtl/>
          <w:lang w:bidi="fa-IR"/>
        </w:rPr>
        <w:t xml:space="preserve">در پایگاه های اطلاعاتی </w:t>
      </w:r>
      <w:r>
        <w:rPr>
          <w:rFonts w:cs="B Lotus" w:hint="cs"/>
          <w:sz w:val="28"/>
          <w:szCs w:val="28"/>
          <w:rtl/>
          <w:lang w:bidi="fa-IR"/>
        </w:rPr>
        <w:tab/>
        <w:t>59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4-1-14 نمایه سازی </w:t>
      </w:r>
      <w:r>
        <w:rPr>
          <w:rFonts w:cs="B Lotus" w:hint="cs"/>
          <w:sz w:val="28"/>
          <w:szCs w:val="28"/>
          <w:rtl/>
          <w:lang w:bidi="fa-IR"/>
        </w:rPr>
        <w:tab/>
        <w:t>60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4-1-15 مدیریت</w:t>
      </w:r>
      <w:r>
        <w:rPr>
          <w:rFonts w:cs="B Lotus" w:hint="cs"/>
          <w:sz w:val="28"/>
          <w:szCs w:val="28"/>
          <w:rtl/>
          <w:lang w:bidi="fa-IR"/>
        </w:rPr>
        <w:tab/>
        <w:t>60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319B9" w:rsidRPr="00F51ED8" w:rsidRDefault="00A319B9" w:rsidP="00A319B9">
      <w:pPr>
        <w:tabs>
          <w:tab w:val="center" w:leader="dot" w:pos="9072"/>
        </w:tabs>
        <w:jc w:val="lowKashida"/>
        <w:rPr>
          <w:rFonts w:cs="B Lotus"/>
          <w:sz w:val="28"/>
          <w:szCs w:val="28"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4-2  </w:t>
      </w:r>
      <w:r>
        <w:rPr>
          <w:rFonts w:cs="B Lotus" w:hint="cs"/>
          <w:sz w:val="28"/>
          <w:szCs w:val="28"/>
          <w:rtl/>
          <w:lang w:bidi="fa-IR"/>
        </w:rPr>
        <w:t xml:space="preserve">روباتیک در هوش مصنوعی </w:t>
      </w:r>
      <w:r>
        <w:rPr>
          <w:rFonts w:cs="B Lotus" w:hint="cs"/>
          <w:sz w:val="28"/>
          <w:szCs w:val="28"/>
          <w:rtl/>
          <w:lang w:bidi="fa-IR"/>
        </w:rPr>
        <w:tab/>
        <w:t>62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319B9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4-2-1 روباتیک چیست </w:t>
      </w:r>
      <w:r>
        <w:rPr>
          <w:rFonts w:cs="B Lotus" w:hint="cs"/>
          <w:sz w:val="28"/>
          <w:szCs w:val="28"/>
          <w:rtl/>
          <w:lang w:bidi="fa-IR"/>
        </w:rPr>
        <w:tab/>
        <w:t>62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4-2-2 ویژگی های یک روبات </w:t>
      </w:r>
      <w:r>
        <w:rPr>
          <w:rFonts w:cs="B Lotus" w:hint="cs"/>
          <w:sz w:val="28"/>
          <w:szCs w:val="28"/>
          <w:rtl/>
          <w:lang w:bidi="fa-IR"/>
        </w:rPr>
        <w:tab/>
        <w:t>64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4-2-3 آناتومی اندام روبات های شبیه انسان</w:t>
      </w:r>
      <w:r>
        <w:rPr>
          <w:rFonts w:cs="B Lotus" w:hint="cs"/>
          <w:sz w:val="28"/>
          <w:szCs w:val="28"/>
          <w:rtl/>
          <w:lang w:bidi="fa-IR"/>
        </w:rPr>
        <w:tab/>
        <w:t>64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4-2-4 حرکت در روبات</w:t>
      </w:r>
      <w:r>
        <w:rPr>
          <w:rFonts w:cs="B Lotus" w:hint="cs"/>
          <w:sz w:val="28"/>
          <w:szCs w:val="28"/>
          <w:rtl/>
          <w:lang w:bidi="fa-IR"/>
        </w:rPr>
        <w:tab/>
        <w:t>65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4-2-5 لگو در روبات (</w:t>
      </w:r>
      <w:proofErr w:type="spellStart"/>
      <w:r w:rsidRPr="00F51ED8">
        <w:rPr>
          <w:rFonts w:cs="B Lotus"/>
          <w:sz w:val="28"/>
          <w:szCs w:val="28"/>
          <w:lang w:bidi="fa-IR"/>
        </w:rPr>
        <w:t>lego</w:t>
      </w:r>
      <w:proofErr w:type="spellEnd"/>
      <w:r w:rsidRPr="00F51ED8">
        <w:rPr>
          <w:rFonts w:cs="B Lotus"/>
          <w:sz w:val="28"/>
          <w:szCs w:val="28"/>
          <w:lang w:bidi="fa-IR"/>
        </w:rPr>
        <w:t xml:space="preserve"> robot</w:t>
      </w:r>
      <w:r>
        <w:rPr>
          <w:rFonts w:cs="B Lotus" w:hint="cs"/>
          <w:sz w:val="28"/>
          <w:szCs w:val="28"/>
          <w:rtl/>
          <w:lang w:bidi="fa-IR"/>
        </w:rPr>
        <w:t>)</w:t>
      </w:r>
      <w:r w:rsidRPr="00F51ED8">
        <w:rPr>
          <w:rFonts w:cs="B Lotus" w:hint="cs"/>
          <w:sz w:val="28"/>
          <w:szCs w:val="28"/>
          <w:rtl/>
          <w:lang w:bidi="fa-IR"/>
        </w:rPr>
        <w:t>:</w:t>
      </w:r>
      <w:r>
        <w:rPr>
          <w:rFonts w:cs="B Lotus" w:hint="cs"/>
          <w:sz w:val="28"/>
          <w:szCs w:val="28"/>
          <w:rtl/>
          <w:lang w:bidi="fa-IR"/>
        </w:rPr>
        <w:tab/>
        <w:t>66</w:t>
      </w:r>
    </w:p>
    <w:p w:rsidR="00A319B9" w:rsidRPr="00F51ED8" w:rsidRDefault="00A319B9" w:rsidP="00A319B9">
      <w:pPr>
        <w:tabs>
          <w:tab w:val="center" w:leader="dot" w:pos="9072"/>
        </w:tabs>
        <w:jc w:val="lowKashida"/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4-3 شبکه های عصبی</w:t>
      </w:r>
      <w:r>
        <w:rPr>
          <w:rFonts w:cs="B Lotus" w:hint="cs"/>
          <w:sz w:val="28"/>
          <w:szCs w:val="28"/>
          <w:rtl/>
          <w:lang w:bidi="fa-IR"/>
        </w:rPr>
        <w:tab/>
        <w:t>67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4-3-1 چکیده</w:t>
      </w:r>
      <w:r>
        <w:rPr>
          <w:rFonts w:cs="B Lotus" w:hint="cs"/>
          <w:sz w:val="28"/>
          <w:szCs w:val="28"/>
          <w:rtl/>
          <w:lang w:bidi="fa-IR"/>
        </w:rPr>
        <w:tab/>
        <w:t>67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4-3-2 مقدمه </w:t>
      </w:r>
      <w:r>
        <w:rPr>
          <w:rFonts w:cs="B Lotus" w:hint="cs"/>
          <w:sz w:val="28"/>
          <w:szCs w:val="28"/>
          <w:rtl/>
          <w:lang w:bidi="fa-IR"/>
        </w:rPr>
        <w:tab/>
        <w:t>68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319B9" w:rsidRPr="00F51ED8" w:rsidRDefault="00A319B9" w:rsidP="00A319B9">
      <w:pPr>
        <w:tabs>
          <w:tab w:val="center" w:leader="dot" w:pos="9072"/>
        </w:tabs>
        <w:jc w:val="low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4-3-3 فن آوری شبکه عصبی </w:t>
      </w:r>
      <w:r>
        <w:rPr>
          <w:rFonts w:cs="B Lotus" w:hint="cs"/>
          <w:sz w:val="28"/>
          <w:szCs w:val="28"/>
          <w:rtl/>
          <w:lang w:bidi="fa-IR"/>
        </w:rPr>
        <w:tab/>
        <w:t>69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4-3-4 فن آوری الگوریتم ژنتیک </w:t>
      </w:r>
      <w:r>
        <w:rPr>
          <w:rFonts w:cs="B Lotus" w:hint="cs"/>
          <w:sz w:val="28"/>
          <w:szCs w:val="28"/>
          <w:rtl/>
          <w:lang w:bidi="fa-IR"/>
        </w:rPr>
        <w:tab/>
        <w:t>72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4-3-5 مروری بر کاربردهای تجاری </w:t>
      </w:r>
      <w:r>
        <w:rPr>
          <w:rFonts w:cs="B Lotus" w:hint="cs"/>
          <w:sz w:val="28"/>
          <w:szCs w:val="28"/>
          <w:rtl/>
          <w:lang w:bidi="fa-IR"/>
        </w:rPr>
        <w:tab/>
        <w:t>73</w:t>
      </w:r>
      <w:r>
        <w:rPr>
          <w:rFonts w:cs="B Lotus" w:hint="cs"/>
          <w:sz w:val="28"/>
          <w:szCs w:val="28"/>
          <w:rtl/>
          <w:lang w:bidi="fa-IR"/>
        </w:rPr>
        <w:tab/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4-3-5-1 بازار یابی </w:t>
      </w:r>
      <w:r>
        <w:rPr>
          <w:rFonts w:cs="B Lotus" w:hint="cs"/>
          <w:sz w:val="28"/>
          <w:szCs w:val="28"/>
          <w:rtl/>
          <w:lang w:bidi="fa-IR"/>
        </w:rPr>
        <w:tab/>
        <w:t>73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 xml:space="preserve">4-3-5-2 بانکداری و حوزه های مالی </w:t>
      </w:r>
      <w:r>
        <w:rPr>
          <w:rFonts w:cs="B Lotus" w:hint="cs"/>
          <w:sz w:val="28"/>
          <w:szCs w:val="28"/>
          <w:rtl/>
          <w:lang w:bidi="fa-IR"/>
        </w:rPr>
        <w:tab/>
        <w:t>75</w:t>
      </w:r>
    </w:p>
    <w:p w:rsidR="00A319B9" w:rsidRPr="00F51ED8" w:rsidRDefault="00A319B9" w:rsidP="00A319B9">
      <w:pPr>
        <w:tabs>
          <w:tab w:val="center" w:leader="dot" w:pos="9072"/>
        </w:tabs>
        <w:rPr>
          <w:rFonts w:cs="B Lotus"/>
          <w:sz w:val="28"/>
          <w:szCs w:val="28"/>
          <w:rtl/>
          <w:lang w:bidi="fa-IR"/>
        </w:rPr>
      </w:pPr>
      <w:r w:rsidRPr="00F51ED8">
        <w:rPr>
          <w:rFonts w:cs="B Lotus" w:hint="cs"/>
          <w:sz w:val="28"/>
          <w:szCs w:val="28"/>
          <w:rtl/>
          <w:lang w:bidi="fa-IR"/>
        </w:rPr>
        <w:t>4-3-5-3 سایر حوزه های تجاری</w:t>
      </w:r>
      <w:r>
        <w:rPr>
          <w:rFonts w:cs="B Lotus" w:hint="cs"/>
          <w:sz w:val="28"/>
          <w:szCs w:val="28"/>
          <w:rtl/>
          <w:lang w:bidi="fa-IR"/>
        </w:rPr>
        <w:tab/>
        <w:t>75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319B9" w:rsidRPr="00F51ED8" w:rsidRDefault="00A319B9" w:rsidP="00A319B9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F51ED8">
        <w:rPr>
          <w:rFonts w:cs="B Lotus" w:hint="cs"/>
          <w:b/>
          <w:bCs/>
          <w:sz w:val="32"/>
          <w:szCs w:val="32"/>
          <w:rtl/>
          <w:lang w:bidi="fa-IR"/>
        </w:rPr>
        <w:t>فصل پنجم : نتیجه گیری و پیشنهادات</w:t>
      </w:r>
    </w:p>
    <w:p w:rsidR="00A319B9" w:rsidRPr="00F51ED8" w:rsidRDefault="00A319B9" w:rsidP="00A319B9">
      <w:pPr>
        <w:tabs>
          <w:tab w:val="center" w:leader="dot" w:pos="9072"/>
        </w:tabs>
        <w:ind w:right="-240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نتیجه گیری </w:t>
      </w:r>
      <w:r>
        <w:rPr>
          <w:rFonts w:cs="B Lotus" w:hint="cs"/>
          <w:sz w:val="28"/>
          <w:szCs w:val="28"/>
          <w:rtl/>
          <w:lang w:bidi="fa-IR"/>
        </w:rPr>
        <w:tab/>
        <w:t>80</w:t>
      </w:r>
    </w:p>
    <w:p w:rsidR="00A319B9" w:rsidRPr="00F51ED8" w:rsidRDefault="00A319B9" w:rsidP="00A319B9">
      <w:pPr>
        <w:tabs>
          <w:tab w:val="center" w:leader="dot" w:pos="9072"/>
        </w:tabs>
        <w:ind w:right="-240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منابع و ماخذ </w:t>
      </w:r>
      <w:r>
        <w:rPr>
          <w:rFonts w:cs="B Lotus" w:hint="cs"/>
          <w:sz w:val="28"/>
          <w:szCs w:val="28"/>
          <w:rtl/>
          <w:lang w:bidi="fa-IR"/>
        </w:rPr>
        <w:tab/>
        <w:t>82</w:t>
      </w:r>
      <w:r w:rsidRPr="00F51ED8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</w:t>
      </w:r>
    </w:p>
    <w:p w:rsidR="00280AEA" w:rsidRDefault="00280AEA" w:rsidP="00A319B9">
      <w:pPr>
        <w:rPr>
          <w:rFonts w:hint="cs"/>
          <w:rtl/>
        </w:rPr>
      </w:pPr>
    </w:p>
    <w:p w:rsidR="0043400C" w:rsidRDefault="0043400C" w:rsidP="00A319B9">
      <w:pPr>
        <w:rPr>
          <w:rFonts w:hint="cs"/>
          <w:rtl/>
        </w:rPr>
      </w:pPr>
    </w:p>
    <w:p w:rsidR="0043400C" w:rsidRDefault="0043400C" w:rsidP="00A319B9">
      <w:pPr>
        <w:rPr>
          <w:rFonts w:hint="cs"/>
          <w:rtl/>
        </w:rPr>
      </w:pPr>
    </w:p>
    <w:p w:rsidR="0043400C" w:rsidRPr="00516E59" w:rsidRDefault="0043400C" w:rsidP="0043400C">
      <w:pPr>
        <w:jc w:val="center"/>
        <w:rPr>
          <w:rFonts w:cs="B Titr"/>
          <w:szCs w:val="44"/>
          <w:rtl/>
          <w:lang w:bidi="fa-IR"/>
        </w:rPr>
      </w:pPr>
      <w:r w:rsidRPr="00516E59">
        <w:rPr>
          <w:rFonts w:cs="B Titr" w:hint="cs"/>
          <w:szCs w:val="44"/>
          <w:rtl/>
          <w:lang w:bidi="fa-IR"/>
        </w:rPr>
        <w:t>« فهرست عناوین »</w:t>
      </w:r>
    </w:p>
    <w:tbl>
      <w:tblPr>
        <w:bidiVisual/>
        <w:tblW w:w="50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7697"/>
        <w:gridCol w:w="1545"/>
      </w:tblGrid>
      <w:tr w:rsidR="0043400C" w:rsidRPr="00746C3A" w:rsidTr="00377809">
        <w:tc>
          <w:tcPr>
            <w:tcW w:w="416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عنوان 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صفحه</w:t>
            </w:r>
          </w:p>
        </w:tc>
      </w:tr>
      <w:tr w:rsidR="0043400C" w:rsidRPr="00746C3A" w:rsidTr="00377809">
        <w:tc>
          <w:tcPr>
            <w:tcW w:w="4164" w:type="pct"/>
            <w:tcBorders>
              <w:left w:val="nil"/>
              <w:right w:val="nil"/>
            </w:tcBorders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فصل اول </w:t>
            </w:r>
            <w:r w:rsidRPr="00746C3A">
              <w:rPr>
                <w:rFonts w:hint="cs"/>
                <w:b/>
                <w:bCs/>
                <w:color w:val="000000"/>
                <w:szCs w:val="36"/>
                <w:rtl/>
                <w:lang w:bidi="fa-IR"/>
              </w:rPr>
              <w:t>–</w:t>
            </w: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 هوش مصنوعی </w:t>
            </w:r>
          </w:p>
        </w:tc>
        <w:tc>
          <w:tcPr>
            <w:tcW w:w="83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هوش مصنوعی چیست؟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</w:t>
            </w:r>
          </w:p>
        </w:tc>
      </w:tr>
      <w:tr w:rsidR="0043400C" w:rsidRPr="00746C3A" w:rsidTr="00377809">
        <w:tc>
          <w:tcPr>
            <w:tcW w:w="4164" w:type="pct"/>
            <w:tcBorders>
              <w:left w:val="nil"/>
              <w:right w:val="nil"/>
            </w:tcBorders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انسان گونه رفتار کردن </w:t>
            </w:r>
          </w:p>
        </w:tc>
        <w:tc>
          <w:tcPr>
            <w:tcW w:w="83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انسان گونه فکر کردن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</w:t>
            </w:r>
          </w:p>
        </w:tc>
      </w:tr>
      <w:tr w:rsidR="0043400C" w:rsidRPr="00746C3A" w:rsidTr="00377809">
        <w:tc>
          <w:tcPr>
            <w:tcW w:w="4164" w:type="pct"/>
            <w:tcBorders>
              <w:left w:val="nil"/>
              <w:right w:val="nil"/>
            </w:tcBorders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منطقی فکر کردن </w:t>
            </w:r>
          </w:p>
        </w:tc>
        <w:tc>
          <w:tcPr>
            <w:tcW w:w="83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عامل منطقی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</w:t>
            </w:r>
          </w:p>
        </w:tc>
      </w:tr>
      <w:tr w:rsidR="0043400C" w:rsidRPr="00746C3A" w:rsidTr="00377809">
        <w:tc>
          <w:tcPr>
            <w:tcW w:w="4164" w:type="pct"/>
            <w:tcBorders>
              <w:left w:val="nil"/>
              <w:right w:val="nil"/>
            </w:tcBorders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علوم زیربنایی هوش مصنوعی </w:t>
            </w:r>
          </w:p>
        </w:tc>
        <w:tc>
          <w:tcPr>
            <w:tcW w:w="83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تاریخچه مختصر هوش مصنوعی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</w:t>
            </w:r>
          </w:p>
        </w:tc>
      </w:tr>
      <w:tr w:rsidR="0043400C" w:rsidRPr="00746C3A" w:rsidTr="00377809">
        <w:tc>
          <w:tcPr>
            <w:tcW w:w="4164" w:type="pct"/>
            <w:tcBorders>
              <w:left w:val="nil"/>
              <w:right w:val="nil"/>
            </w:tcBorders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وضعیت فعلی هوش مصنوعی </w:t>
            </w:r>
          </w:p>
        </w:tc>
        <w:tc>
          <w:tcPr>
            <w:tcW w:w="83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36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فصل دوم </w:t>
            </w:r>
            <w:r w:rsidRPr="00746C3A">
              <w:rPr>
                <w:rFonts w:hint="cs"/>
                <w:b/>
                <w:bCs/>
                <w:color w:val="000000"/>
                <w:szCs w:val="36"/>
                <w:rtl/>
                <w:lang w:bidi="fa-IR"/>
              </w:rPr>
              <w:t>–</w:t>
            </w: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 عامل های هوشمند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ها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ها و محیط ها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های منطقی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محیط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و محیط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انواع محیط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lastRenderedPageBreak/>
              <w:t xml:space="preserve">توابع و برنامه های عامل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مبتنی بر جدول جستجو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برنامه عامل مبتنی بر جدول جستجو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انواع عامل ها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های واکنشی ساده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ساختار عامل های واکنشی ساده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برنامه عامل واکنشی ساده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های واکنشی مبتنی بر مدل (حافظه دار)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19</w:t>
            </w:r>
          </w:p>
        </w:tc>
      </w:tr>
    </w:tbl>
    <w:p w:rsidR="0043400C" w:rsidRPr="00746C3A" w:rsidRDefault="0043400C" w:rsidP="0043400C">
      <w:pPr>
        <w:rPr>
          <w:rtl/>
        </w:rPr>
      </w:pPr>
    </w:p>
    <w:tbl>
      <w:tblPr>
        <w:bidiVisual/>
        <w:tblW w:w="50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7697"/>
        <w:gridCol w:w="1545"/>
      </w:tblGrid>
      <w:tr w:rsidR="0043400C" w:rsidRPr="00746C3A" w:rsidTr="00377809">
        <w:tc>
          <w:tcPr>
            <w:tcW w:w="416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عنوان 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صفحه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های واکنشی مبتنی بر مدل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برنامه عامل های واکنشی مبتنی بر مدل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های مبتنی بر هدف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های سودمند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عامل های یادگیرنده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فصل سوم </w:t>
            </w:r>
            <w:r w:rsidRPr="00746C3A">
              <w:rPr>
                <w:rFonts w:hint="cs"/>
                <w:b/>
                <w:bCs/>
                <w:color w:val="000000"/>
                <w:szCs w:val="36"/>
                <w:rtl/>
                <w:lang w:bidi="fa-IR"/>
              </w:rPr>
              <w:t>–</w:t>
            </w: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 حل مسائل توسط جستجو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مقدمه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عامل های حل مسأله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فرموله سازی مسائل تک </w:t>
            </w:r>
            <w:r w:rsidRPr="00746C3A">
              <w:rPr>
                <w:rFonts w:hint="cs"/>
                <w:b/>
                <w:bCs/>
                <w:color w:val="000000"/>
                <w:szCs w:val="28"/>
                <w:rtl/>
                <w:lang w:bidi="fa-IR"/>
              </w:rPr>
              <w:t>–</w:t>
            </w: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 حالته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انتخاب یک فضای حالت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29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مسأله هشت وزیر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31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الگوریتم های جستجوی درختی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پیاده سازی: جستجوی عمومی درخت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استراتژی های جستجو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استراتژی های جستجو ناآگاهانه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سطحی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خصوصیات جستجوی سطحی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پیچیدگی زمانی و حافظه جستجوی سطحی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lastRenderedPageBreak/>
              <w:t xml:space="preserve">زمان و فضای لازم در جستجوی سطحی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هزینه </w:t>
            </w:r>
            <w:r w:rsidRPr="00746C3A">
              <w:rPr>
                <w:rFonts w:hint="cs"/>
                <w:b/>
                <w:bCs/>
                <w:color w:val="000000"/>
                <w:szCs w:val="28"/>
                <w:rtl/>
                <w:lang w:bidi="fa-IR"/>
              </w:rPr>
              <w:t>–</w:t>
            </w: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 یکنواخت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عمقی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38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خصوصیات جستجوی عمقی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41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با عمق محدود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با عمق محدود پیاده سازی بازگشتی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عمیق کننده تکراری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خواص جستجوی عمیق کننده تکراری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44</w:t>
            </w:r>
          </w:p>
        </w:tc>
      </w:tr>
    </w:tbl>
    <w:p w:rsidR="0043400C" w:rsidRPr="00746C3A" w:rsidRDefault="0043400C" w:rsidP="0043400C">
      <w:pPr>
        <w:rPr>
          <w:rtl/>
        </w:rPr>
      </w:pPr>
    </w:p>
    <w:tbl>
      <w:tblPr>
        <w:bidiVisual/>
        <w:tblW w:w="50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7697"/>
        <w:gridCol w:w="1545"/>
      </w:tblGrid>
      <w:tr w:rsidR="0043400C" w:rsidRPr="00746C3A" w:rsidTr="00377809">
        <w:tc>
          <w:tcPr>
            <w:tcW w:w="416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عنوان 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صفحه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پیچیدگی زمانی عمیق کننده تکراری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کارآیی 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IDS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جستجوی دوطرفه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خلاصه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فصل چهارم </w:t>
            </w:r>
            <w:r w:rsidRPr="00746C3A">
              <w:rPr>
                <w:rFonts w:hint="cs"/>
                <w:b/>
                <w:bCs/>
                <w:color w:val="000000"/>
                <w:szCs w:val="36"/>
                <w:rtl/>
                <w:lang w:bidi="fa-IR"/>
              </w:rPr>
              <w:t>–</w:t>
            </w: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 روش های جستجوی آگاهانه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مقدمه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49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مشکلات روش های جستجوی آگاهانه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مرور: جستجوی درخت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هیوریستیک قابل قبول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بهینگی 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A*</w:t>
            </w: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 (اثبات)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خصوصیات 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A*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هیوریستیک با حافظه محدود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RBFS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ارزیابی 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RBFS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تسلط (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Dominance</w:t>
            </w: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فاکتور انشعاب موثر (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b*</w:t>
            </w: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مقایسه بین هزینه جستجو و فاکتور انشعاب موثر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ابداع توابع هیوریستیک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59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lastRenderedPageBreak/>
              <w:t xml:space="preserve">تپه نوردی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تپه نوردی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انواع دیگر تپه نوردی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آنلینگ شبیه سازی شده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خصوصیات آنلینگ شبیه سازی شده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محلی دسته ای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الگوریتم ژنتیک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الگوریتم های ژنتیک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66</w:t>
            </w:r>
          </w:p>
        </w:tc>
      </w:tr>
    </w:tbl>
    <w:p w:rsidR="0043400C" w:rsidRPr="00746C3A" w:rsidRDefault="0043400C" w:rsidP="0043400C">
      <w:pPr>
        <w:rPr>
          <w:rtl/>
        </w:rPr>
      </w:pPr>
    </w:p>
    <w:tbl>
      <w:tblPr>
        <w:bidiVisual/>
        <w:tblW w:w="50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7697"/>
        <w:gridCol w:w="1545"/>
      </w:tblGrid>
      <w:tr w:rsidR="0043400C" w:rsidRPr="00746C3A" w:rsidTr="00377809">
        <w:tc>
          <w:tcPr>
            <w:tcW w:w="416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عنوان 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صفحه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دسته بندی استراتژی های جستجو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مسائل اکتشافی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مسائل جستجوی 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Online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استدلال دشمنانه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عمقی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69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36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فصل پنجم </w:t>
            </w:r>
            <w:r w:rsidRPr="00746C3A">
              <w:rPr>
                <w:rFonts w:hint="cs"/>
                <w:b/>
                <w:bCs/>
                <w:color w:val="000000"/>
                <w:szCs w:val="36"/>
                <w:rtl/>
                <w:lang w:bidi="fa-IR"/>
              </w:rPr>
              <w:t>–</w:t>
            </w:r>
            <w:r w:rsidRPr="00746C3A">
              <w:rPr>
                <w:rFonts w:cs="2  Lotus" w:hint="cs"/>
                <w:b/>
                <w:bCs/>
                <w:color w:val="000000"/>
                <w:szCs w:val="36"/>
                <w:rtl/>
                <w:lang w:bidi="fa-IR"/>
              </w:rPr>
              <w:t xml:space="preserve"> مسائل ارضاء محدودیت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مقدمه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مسائل ارضاء محدودیت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گراف محدودیت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مزایای بیان مسأله به صورت 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CSP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انواع مسائل </w:t>
            </w:r>
            <w:r w:rsidRPr="00746C3A">
              <w:rPr>
                <w:rFonts w:cs="2  Lotus"/>
                <w:b/>
                <w:bCs/>
                <w:color w:val="000000"/>
                <w:szCs w:val="28"/>
                <w:lang w:bidi="fa-IR"/>
              </w:rPr>
              <w:t>CSP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انواع محدودیت ها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مسائل ارضاء محدودیت در دنیای واقعی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فرموله سازی جستجوی استاندارد (افزایشی)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پیاده سازی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79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پیچیدگی این رهیافت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جستجوی عقبگرد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81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بهبود کارآیی </w:t>
            </w: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Backtracking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lastRenderedPageBreak/>
              <w:t xml:space="preserve">متغیر با بیشترین محدودیت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بررسی رو به جلو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سازگاری کمان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الگوریتم سازگاری کمان </w:t>
            </w: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AC-3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جستجوی محلی برای </w:t>
            </w: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CSP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الگوریتم </w:t>
            </w: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Min-Conflicts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کارآیی </w:t>
            </w: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Min-Conflicts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ساختار مسأله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88</w:t>
            </w:r>
          </w:p>
        </w:tc>
      </w:tr>
    </w:tbl>
    <w:p w:rsidR="0043400C" w:rsidRDefault="0043400C" w:rsidP="0043400C">
      <w:pPr>
        <w:rPr>
          <w:rtl/>
        </w:rPr>
      </w:pPr>
    </w:p>
    <w:tbl>
      <w:tblPr>
        <w:bidiVisual/>
        <w:tblW w:w="50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7697"/>
        <w:gridCol w:w="1545"/>
      </w:tblGrid>
      <w:tr w:rsidR="0043400C" w:rsidRPr="00746C3A" w:rsidTr="00377809">
        <w:tc>
          <w:tcPr>
            <w:tcW w:w="416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عنوان 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صفحه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الگوریتم برای </w:t>
            </w: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CSP</w:t>
            </w: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های دارای ساختار درختی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CSP</w:t>
            </w: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های دارای ساختار شبه درختی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رهیافت دوم: تجزیه درختی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89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خلاصه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Pr="009A75BA" w:rsidRDefault="0043400C" w:rsidP="00377809">
            <w:pPr>
              <w:rPr>
                <w:rFonts w:cs="2  Lotus"/>
                <w:b/>
                <w:bCs/>
                <w:color w:val="000000"/>
                <w:sz w:val="32"/>
                <w:szCs w:val="36"/>
                <w:rtl/>
                <w:lang w:bidi="fa-IR"/>
              </w:rPr>
            </w:pPr>
            <w:r w:rsidRPr="009A75BA">
              <w:rPr>
                <w:rFonts w:cs="2  Lotus" w:hint="cs"/>
                <w:b/>
                <w:bCs/>
                <w:color w:val="000000"/>
                <w:sz w:val="32"/>
                <w:szCs w:val="36"/>
                <w:rtl/>
                <w:lang w:bidi="fa-IR"/>
              </w:rPr>
              <w:t xml:space="preserve">فصل ششم </w:t>
            </w:r>
            <w:r w:rsidRPr="009A75BA">
              <w:rPr>
                <w:rFonts w:hint="cs"/>
                <w:b/>
                <w:bCs/>
                <w:color w:val="000000"/>
                <w:sz w:val="32"/>
                <w:szCs w:val="36"/>
                <w:rtl/>
                <w:lang w:bidi="fa-IR"/>
              </w:rPr>
              <w:t>–</w:t>
            </w:r>
            <w:r w:rsidRPr="009A75BA">
              <w:rPr>
                <w:rFonts w:cs="2  Lotus" w:hint="cs"/>
                <w:b/>
                <w:bCs/>
                <w:color w:val="000000"/>
                <w:sz w:val="32"/>
                <w:szCs w:val="36"/>
                <w:rtl/>
                <w:lang w:bidi="fa-IR"/>
              </w:rPr>
              <w:t xml:space="preserve"> جستجوی رقابتی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91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مقدمه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تصمیم های بهینه در بازی ها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بازی در مقایسه با مسائل جستجو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proofErr w:type="spellStart"/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Minimax</w:t>
            </w:r>
            <w:proofErr w:type="spellEnd"/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استراتژی بهینه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الگوریتم </w:t>
            </w:r>
            <w:proofErr w:type="spellStart"/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Minimax</w:t>
            </w:r>
            <w:proofErr w:type="spellEnd"/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خصوصیات </w:t>
            </w:r>
            <w:proofErr w:type="spellStart"/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Minimax</w:t>
            </w:r>
            <w:proofErr w:type="spellEnd"/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تصمیمات بهینه در بازی های چند نفره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خواص آلفا </w:t>
            </w:r>
            <w:r>
              <w:rPr>
                <w:rFonts w:hint="cs"/>
                <w:b/>
                <w:bCs/>
                <w:color w:val="000000"/>
                <w:szCs w:val="28"/>
                <w:rtl/>
                <w:lang w:bidi="fa-IR"/>
              </w:rPr>
              <w:t>–</w:t>
            </w: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 بتا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وجه تسمیه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الگوریتم آلفا </w:t>
            </w:r>
            <w:r>
              <w:rPr>
                <w:rFonts w:hint="cs"/>
                <w:b/>
                <w:bCs/>
                <w:color w:val="000000"/>
                <w:szCs w:val="28"/>
                <w:rtl/>
                <w:lang w:bidi="fa-IR"/>
              </w:rPr>
              <w:t>–</w:t>
            </w: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 بتا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محدودیت های منابع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تابع ارزیابی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lastRenderedPageBreak/>
              <w:t xml:space="preserve">برش جستجو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پیاده سازی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99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اثر افق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بازی های قطعی در عمل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معنای تابع ارزیابی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101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خلاصه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9A75BA">
              <w:rPr>
                <w:rFonts w:cs="2  Lotus" w:hint="cs"/>
                <w:b/>
                <w:bCs/>
                <w:color w:val="000000"/>
                <w:sz w:val="32"/>
                <w:szCs w:val="36"/>
                <w:rtl/>
                <w:lang w:bidi="fa-IR"/>
              </w:rPr>
              <w:t xml:space="preserve">فصل هفتم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مقدمه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</w:p>
        </w:tc>
      </w:tr>
      <w:tr w:rsidR="0043400C" w:rsidRPr="00746C3A" w:rsidTr="00377809">
        <w:tc>
          <w:tcPr>
            <w:tcW w:w="416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43400C" w:rsidRPr="00746C3A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عنوان 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43400C" w:rsidRPr="00746C3A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 w:rsidRPr="00746C3A"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صفحه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پایگاه دانش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یک عامل ساده مبتنی بر دانش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دنیای </w:t>
            </w:r>
            <w:proofErr w:type="spellStart"/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Wampus</w:t>
            </w:r>
            <w:proofErr w:type="spellEnd"/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حسگرها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مشخصات محیط وامپوس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کاوش دنیای </w:t>
            </w:r>
            <w:proofErr w:type="spellStart"/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Wampus</w:t>
            </w:r>
            <w:proofErr w:type="spellEnd"/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107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موقعیت های تصمیم گیری دیگر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108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استفاده از استراتژی اجبار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منطق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109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استلزام (</w:t>
            </w: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entailment</w:t>
            </w: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مدل ها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استلزام در دنیای وامپوس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110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مدل های وامپوس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111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استنتاج (</w:t>
            </w: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Inference</w:t>
            </w: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112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منطق گزاره ای: ساختار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منطق گزاره ای: معنا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قوانین ارزیابی درستی نسبت به یک مدل </w:t>
            </w:r>
            <w:r>
              <w:rPr>
                <w:rFonts w:cs="2  Lotus"/>
                <w:b/>
                <w:bCs/>
                <w:color w:val="000000"/>
                <w:szCs w:val="28"/>
                <w:lang w:bidi="fa-IR"/>
              </w:rPr>
              <w:t>m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113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جملات دنیای وامپوس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lastRenderedPageBreak/>
              <w:t xml:space="preserve">استفاده از جدول درستی برای استنتاج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استنتاج بوسیله شمارش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114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هم ارزی منطقی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اعتبار و صدق پذیری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روش های اثبات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115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بررسی مدل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استنتاج رو به جلو و رو به عقب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116</w:t>
            </w:r>
          </w:p>
        </w:tc>
      </w:tr>
      <w:tr w:rsidR="0043400C" w:rsidRPr="00746C3A" w:rsidTr="00377809">
        <w:tc>
          <w:tcPr>
            <w:tcW w:w="4164" w:type="pct"/>
            <w:shd w:val="clear" w:color="auto" w:fill="auto"/>
          </w:tcPr>
          <w:p w:rsidR="0043400C" w:rsidRDefault="0043400C" w:rsidP="00377809">
            <w:pPr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 xml:space="preserve">استنتاج رو به جلو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43400C" w:rsidRDefault="0043400C" w:rsidP="00377809">
            <w:pPr>
              <w:jc w:val="center"/>
              <w:rPr>
                <w:rFonts w:cs="2  Lotus"/>
                <w:b/>
                <w:bCs/>
                <w:color w:val="000000"/>
                <w:szCs w:val="28"/>
                <w:rtl/>
                <w:lang w:bidi="fa-IR"/>
              </w:rPr>
            </w:pPr>
            <w:r>
              <w:rPr>
                <w:rFonts w:cs="2  Lotus" w:hint="cs"/>
                <w:b/>
                <w:bCs/>
                <w:color w:val="000000"/>
                <w:szCs w:val="28"/>
                <w:rtl/>
                <w:lang w:bidi="fa-IR"/>
              </w:rPr>
              <w:t>117</w:t>
            </w:r>
          </w:p>
        </w:tc>
      </w:tr>
    </w:tbl>
    <w:p w:rsidR="0043400C" w:rsidRPr="00F431D0" w:rsidRDefault="0043400C" w:rsidP="0043400C"/>
    <w:p w:rsidR="0043400C" w:rsidRPr="00A319B9" w:rsidRDefault="0043400C" w:rsidP="00A319B9"/>
    <w:sectPr w:rsidR="0043400C" w:rsidRPr="00A319B9" w:rsidSect="00AE4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9B9"/>
    <w:rsid w:val="00280AEA"/>
    <w:rsid w:val="0043400C"/>
    <w:rsid w:val="00A319B9"/>
    <w:rsid w:val="00AE4DEC"/>
    <w:rsid w:val="00FB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s_aeed</dc:creator>
  <cp:keywords/>
  <dc:description/>
  <cp:lastModifiedBy>s_aeed</cp:lastModifiedBy>
  <cp:revision>3</cp:revision>
  <dcterms:created xsi:type="dcterms:W3CDTF">2016-11-16T23:17:00Z</dcterms:created>
  <dcterms:modified xsi:type="dcterms:W3CDTF">2016-11-25T19:31:00Z</dcterms:modified>
</cp:coreProperties>
</file>